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Приложение № 1</w:t>
      </w:r>
    </w:p>
    <w:p w:rsidR="007F79C9" w:rsidRDefault="007F79C9" w:rsidP="007F79C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 приказу № 27от  30.01.2018                                                                                   </w:t>
      </w: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УТВЕРЖДАЮ</w:t>
      </w: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        Заведующий МБДОУ </w:t>
      </w:r>
    </w:p>
    <w:p w:rsidR="007F79C9" w:rsidRDefault="007F79C9" w:rsidP="007F79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«Детский сад № 31 «Улыбка»</w:t>
      </w:r>
    </w:p>
    <w:p w:rsidR="007F79C9" w:rsidRDefault="007F79C9" w:rsidP="007F79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Cs w:val="28"/>
        </w:rPr>
        <w:t>______________Е.С.Загорная</w:t>
      </w:r>
      <w:proofErr w:type="spellEnd"/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                   «     »_________________2018</w:t>
      </w: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ПЛАН</w:t>
      </w: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мероприятий по проведению месячника безопасности в период с 05.02.2018 по 05.03.2018.</w:t>
      </w:r>
    </w:p>
    <w:p w:rsidR="007F79C9" w:rsidRDefault="007F79C9" w:rsidP="007F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63"/>
        <w:gridCol w:w="4012"/>
        <w:gridCol w:w="2681"/>
        <w:gridCol w:w="2215"/>
      </w:tblGrid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Разработка и утверждение нормативно-правовых документов (приказы, планы) по проведению месячника пожарной безопасности.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с персоналом о проведении месячника пожарной безопасности. Знакомство с приказом «О проведении месячника пожарной безопасности».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2018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инструктажа с персоналом по пожарной безопасности.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заместитель заведующего по АХЧ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Проверка работоспособности первичных средств пожаротушения.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заместитель заведующего по АХЧ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 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Отработка действий при возникновении опасных и чрезвычайных ситуаций. Проведение учебной тренировки на случай возникновения пожара.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Заведующий, заместитель заведующего по АХЧ, 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оспитатель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Проверка, доработка нормативно-правовых документов (инструкций, положений)  по пожарной безопасности  и ПДД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заместитель заведующего по АХЧ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 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Обновление содержания наглядного пособия, уголков пожарной безопасности в детском саду и в группах. Пополнение учебно-методической литературы, плакатов, дидактических игр, наглядных пособий.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оспитатель, воспитатели групп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 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общего визуального технического осмотра здания и сооружений на предмет пожарной безопасности.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заместитель заведующего по АХЧ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 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совместного творчества детей и родителей на тему «Безопасность детей на дороге».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воспитатели, родители.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ПЧ №10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аспийск, знакомство с работой пожарных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оспитатель, воспитатели подготовительных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ПЧ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занятие в подготовительной группе «Б»  </w:t>
            </w:r>
          </w:p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стране дорожных знаков»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группы, 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 по предупреждению ДДТТ (на родительских собраниях).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групп.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учебно-воспитательной работы на 2017-2018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— игра «Безопасная поездка»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физ.работник, воспитатели.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февраля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Автокресло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ребенка»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старших и средних групп»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Творческая выставка на группах </w:t>
            </w:r>
          </w:p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 Пожарная безопасность»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групп.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 с детьми старшего дошкольного возраста на тему: «Пожарная безопасность в природе»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старших групп.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Чтение художественной литературы: С.Я.Маршак «Рассказ о неизвестном герое», С.Я.Маршак «Кошкин дом»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.Житков «Пожар».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групп.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Отгадывание загадок на противопожарную тематику. Пословицы и поговорки толкование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оспитатель, воспитатели старших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пословиц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поговорок по безопасности.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оспитатель, воспитатели групп.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Проведение беседы с детьми подготовительной к школе группы на тему: « Пожарный – героическая профессия»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 подготовительных групп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«Безопасность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ади жизни»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групп, физ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аботник,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муз.работник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марта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Просмотр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мультфильма из цикла детских передач по изучению правил безопасности жизнедеятельности «Аркадий Паровозов спешит на помощь» («Спички», «Газ»).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с персоналом  о подведении итогов проведенных мероприятий месячника по безопасности.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марта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отчета по итогам проведения месячника безопасности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АХЧ, 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марта </w:t>
            </w:r>
          </w:p>
        </w:tc>
      </w:tr>
      <w:tr w:rsidR="007F79C9" w:rsidTr="007F79C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Освещение мероприятий на официальном сайте месячника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безопасности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оспитатель, воспитатель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ЭминоваИ.Н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9" w:rsidRDefault="007F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</w:tr>
    </w:tbl>
    <w:p w:rsidR="007F79C9" w:rsidRDefault="007F79C9" w:rsidP="007F79C9">
      <w:pPr>
        <w:rPr>
          <w:rFonts w:ascii="Times New Roman" w:eastAsiaTheme="minorHAnsi" w:hAnsi="Times New Roman" w:cs="Times New Roman"/>
          <w:color w:val="000000" w:themeColor="text1"/>
          <w:sz w:val="18"/>
          <w:lang w:eastAsia="en-US"/>
        </w:rPr>
      </w:pPr>
    </w:p>
    <w:p w:rsidR="00154499" w:rsidRDefault="00154499"/>
    <w:sectPr w:rsidR="0015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F79C9"/>
    <w:rsid w:val="00154499"/>
    <w:rsid w:val="007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9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F79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2018-01-29T18:43:00Z</dcterms:created>
  <dcterms:modified xsi:type="dcterms:W3CDTF">2018-01-29T18:44:00Z</dcterms:modified>
</cp:coreProperties>
</file>